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64E96" w14:textId="77777777" w:rsidR="00AD50BF" w:rsidRDefault="00AF7C99" w:rsidP="00AD50BF">
      <w:pPr>
        <w:pStyle w:val="Header"/>
        <w:tabs>
          <w:tab w:val="right" w:pos="9356"/>
        </w:tabs>
        <w:jc w:val="center"/>
      </w:pPr>
      <w:bookmarkStart w:id="0" w:name="_GoBack"/>
      <w:bookmarkEnd w:id="0"/>
      <w:r>
        <w:rPr>
          <w:noProof/>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A68844C" w:rsidR="00391C81" w:rsidRPr="00537BE2" w:rsidRDefault="00A93964" w:rsidP="001202FC">
                                      <w:pPr>
                                        <w:pStyle w:val="CSDocNo"/>
                                        <w:rPr>
                                          <w:sz w:val="36"/>
                                          <w:szCs w:val="36"/>
                                          <w:lang w:eastAsia="ja-JP"/>
                                        </w:rPr>
                                      </w:pPr>
                                      <w:r>
                                        <w:rPr>
                                          <w:sz w:val="36"/>
                                          <w:szCs w:val="36"/>
                                          <w:lang w:val="en-GB" w:eastAsia="ja-JP"/>
                                        </w:rPr>
                                        <w:t>RILTE#53 Doc 114 Rev 1</w:t>
                                      </w:r>
                                    </w:p>
                                  </w:sdtContent>
                                </w:sdt>
                                <w:p w14:paraId="42264EFC" w14:textId="01FDC2B6" w:rsidR="00391C81" w:rsidRPr="00537BE2" w:rsidRDefault="003E1D9B"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93964">
                                        <w:rPr>
                                          <w:lang w:val="en-GB" w:eastAsia="ja-JP"/>
                                        </w:rPr>
                                        <w:t>LS on MGCF forking issue</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CD60C02"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752922">
                                        <w:rPr>
                                          <w:lang w:val="sv-SE" w:eastAsia="ja-JP"/>
                                        </w:rPr>
                                        <w:t>53</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7-21T09:00:00Z">
                                      <w:dateFormat w:val="yyyy-MM-dd"/>
                                      <w:lid w:val="sv-SE"/>
                                      <w:storeMappedDataAs w:val="dateTime"/>
                                      <w:calendar w:val="gregorian"/>
                                    </w:date>
                                  </w:sdtPr>
                                  <w:sdtEndPr/>
                                  <w:sdtContent>
                                    <w:p w14:paraId="42264F04" w14:textId="6AC7704B" w:rsidR="00391C81" w:rsidRPr="00537BE2" w:rsidRDefault="00E32016" w:rsidP="00791C2F">
                                      <w:pPr>
                                        <w:pStyle w:val="CSFieldInfo"/>
                                        <w:rPr>
                                          <w:lang w:eastAsia="ja-JP"/>
                                        </w:rPr>
                                      </w:pPr>
                                      <w:r>
                                        <w:rPr>
                                          <w:lang w:val="sv-SE" w:eastAsia="ja-JP"/>
                                        </w:rPr>
                                        <w:t>2016-07-21</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val="en-US"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7CE05A7E" w:rsidR="00391C81" w:rsidRPr="00537BE2" w:rsidRDefault="00E32016" w:rsidP="00791C2F">
                                      <w:pPr>
                                        <w:pStyle w:val="CSFieldInfo"/>
                                        <w:rPr>
                                          <w:lang w:eastAsia="ja-JP"/>
                                        </w:rPr>
                                      </w:pPr>
                                      <w:r w:rsidRPr="00E32016">
                                        <w:rPr>
                                          <w:lang w:val="en-US" w:eastAsia="ja-JP"/>
                                        </w:rPr>
                                        <w:t>France</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E1C2E94" w:rsidR="00391C81" w:rsidRPr="0062734F" w:rsidRDefault="00752922" w:rsidP="0029433A">
                                  <w:pPr>
                                    <w:pStyle w:val="CSFieldInfo"/>
                                    <w:rPr>
                                      <w:i/>
                                      <w:lang w:eastAsia="ja-JP"/>
                                    </w:rPr>
                                  </w:pPr>
                                  <w:r>
                                    <w:rPr>
                                      <w:i/>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D637B40" w:rsidR="00391C81" w:rsidRPr="00537BE2" w:rsidRDefault="003E1D9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6-30T13:02:00Z">
                                        <w:dateFormat w:val="yyyy-MM-dd"/>
                                        <w:lid w:val="sv-SE"/>
                                        <w:storeMappedDataAs w:val="dateTime"/>
                                        <w:calendar w:val="gregorian"/>
                                      </w:date>
                                    </w:sdtPr>
                                    <w:sdtEndPr/>
                                    <w:sdtContent>
                                      <w:r w:rsidR="00E32016">
                                        <w:rPr>
                                          <w:lang w:val="sv-SE" w:eastAsia="ja-JP"/>
                                        </w:rPr>
                                        <w:t>2016-06-30</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2264F15" w14:textId="63DBE203" w:rsidR="00391C81" w:rsidRPr="00537BE2" w:rsidRDefault="00E32016" w:rsidP="001202FC">
                                      <w:pPr>
                                        <w:pStyle w:val="CSFieldInfo"/>
                                      </w:pPr>
                                      <w:r>
                                        <w:rPr>
                                          <w:lang w:val="de-DE"/>
                                        </w:rPr>
                                        <w:t>Approval</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3E1D9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rsidRPr="00E32016"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421F33DD" w:rsidR="00391C81" w:rsidRPr="00537BE2" w:rsidRDefault="005F7580" w:rsidP="001202FC">
                                  <w:pPr>
                                    <w:pStyle w:val="CSFieldInfo"/>
                                    <w:rPr>
                                      <w:lang w:eastAsia="ja-JP"/>
                                    </w:rPr>
                                  </w:pPr>
                                  <w:r>
                                    <w:rPr>
                                      <w:lang w:eastAsia="ja-JP"/>
                                    </w:rPr>
                                    <w:t>27.06.2016</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0E02AC9C" w:rsidR="00391C81" w:rsidRPr="00752922" w:rsidRDefault="005F7580" w:rsidP="0029433A">
                                  <w:pPr>
                                    <w:pStyle w:val="CSFieldInfo"/>
                                    <w:rPr>
                                      <w:lang w:val="de-DE" w:eastAsia="ja-JP"/>
                                    </w:rPr>
                                  </w:pPr>
                                  <w:r w:rsidRPr="00752922">
                                    <w:rPr>
                                      <w:lang w:val="de-DE" w:eastAsia="ja-JP"/>
                                    </w:rPr>
                                    <w:t>Ralf Keller (Ericsson)</w:t>
                                  </w:r>
                                  <w:r w:rsidR="0091460C" w:rsidRPr="00752922">
                                    <w:rPr>
                                      <w:lang w:val="de-DE" w:eastAsia="ja-JP"/>
                                    </w:rPr>
                                    <w:t xml:space="preserve"> – initial draft version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27046D3A" w:rsidR="00391C81" w:rsidRPr="00752922" w:rsidRDefault="00252881" w:rsidP="001202FC">
                                  <w:pPr>
                                    <w:pStyle w:val="CSFieldInfo"/>
                                    <w:rPr>
                                      <w:lang w:val="de-DE"/>
                                    </w:rPr>
                                  </w:pPr>
                                  <w:r>
                                    <w:rPr>
                                      <w:lang w:val="de-DE"/>
                                    </w:rPr>
                                    <w:t>21.07.2016</w:t>
                                  </w: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F2AF9CD" w:rsidR="00391C81" w:rsidRPr="00537BE2" w:rsidRDefault="00252881" w:rsidP="0029433A">
                                  <w:pPr>
                                    <w:pStyle w:val="CSFieldInfo"/>
                                  </w:pPr>
                                  <w:r>
                                    <w:t>Ralf Keller (Ericsson) – fixed coversheet and added RILTE#54</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7E8066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83819">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1A68844C" w:rsidR="00391C81" w:rsidRPr="00537BE2" w:rsidRDefault="00A93964" w:rsidP="001202FC">
                                <w:pPr>
                                  <w:pStyle w:val="CSDocNo"/>
                                  <w:rPr>
                                    <w:sz w:val="36"/>
                                    <w:szCs w:val="36"/>
                                    <w:lang w:eastAsia="ja-JP"/>
                                  </w:rPr>
                                </w:pPr>
                                <w:r>
                                  <w:rPr>
                                    <w:sz w:val="36"/>
                                    <w:szCs w:val="36"/>
                                    <w:lang w:val="en-GB" w:eastAsia="ja-JP"/>
                                  </w:rPr>
                                  <w:t>RILTE#53 Doc 114 Rev 1</w:t>
                                </w:r>
                              </w:p>
                            </w:sdtContent>
                          </w:sdt>
                          <w:p w14:paraId="42264EFC" w14:textId="01FDC2B6" w:rsidR="00391C81" w:rsidRPr="00537BE2" w:rsidRDefault="003E1D9B"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93964">
                                  <w:rPr>
                                    <w:lang w:val="en-GB" w:eastAsia="ja-JP"/>
                                  </w:rPr>
                                  <w:t>LS on MGCF forking issue</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1CD60C02"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752922">
                                  <w:rPr>
                                    <w:lang w:val="sv-SE" w:eastAsia="ja-JP"/>
                                  </w:rPr>
                                  <w:t>53</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7-21T09:00:00Z">
                                <w:dateFormat w:val="yyyy-MM-dd"/>
                                <w:lid w:val="sv-SE"/>
                                <w:storeMappedDataAs w:val="dateTime"/>
                                <w:calendar w:val="gregorian"/>
                              </w:date>
                            </w:sdtPr>
                            <w:sdtEndPr/>
                            <w:sdtContent>
                              <w:p w14:paraId="42264F04" w14:textId="6AC7704B" w:rsidR="00391C81" w:rsidRPr="00537BE2" w:rsidRDefault="00E32016" w:rsidP="00791C2F">
                                <w:pPr>
                                  <w:pStyle w:val="CSFieldInfo"/>
                                  <w:rPr>
                                    <w:lang w:eastAsia="ja-JP"/>
                                  </w:rPr>
                                </w:pPr>
                                <w:r>
                                  <w:rPr>
                                    <w:lang w:val="sv-SE" w:eastAsia="ja-JP"/>
                                  </w:rPr>
                                  <w:t>2016-07-21</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val="en-US"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7CE05A7E" w:rsidR="00391C81" w:rsidRPr="00537BE2" w:rsidRDefault="00E32016" w:rsidP="00791C2F">
                                <w:pPr>
                                  <w:pStyle w:val="CSFieldInfo"/>
                                  <w:rPr>
                                    <w:lang w:eastAsia="ja-JP"/>
                                  </w:rPr>
                                </w:pPr>
                                <w:r w:rsidRPr="00E32016">
                                  <w:rPr>
                                    <w:lang w:val="en-US" w:eastAsia="ja-JP"/>
                                  </w:rPr>
                                  <w:t>France</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E1C2E94" w:rsidR="00391C81" w:rsidRPr="0062734F" w:rsidRDefault="00752922" w:rsidP="0029433A">
                            <w:pPr>
                              <w:pStyle w:val="CSFieldInfo"/>
                              <w:rPr>
                                <w:i/>
                                <w:lang w:eastAsia="ja-JP"/>
                              </w:rPr>
                            </w:pPr>
                            <w:r>
                              <w:rPr>
                                <w:i/>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D637B40" w:rsidR="00391C81" w:rsidRPr="00537BE2" w:rsidRDefault="003E1D9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6-30T13:02:00Z">
                                  <w:dateFormat w:val="yyyy-MM-dd"/>
                                  <w:lid w:val="sv-SE"/>
                                  <w:storeMappedDataAs w:val="dateTime"/>
                                  <w:calendar w:val="gregorian"/>
                                </w:date>
                              </w:sdtPr>
                              <w:sdtEndPr/>
                              <w:sdtContent>
                                <w:r w:rsidR="00E32016">
                                  <w:rPr>
                                    <w:lang w:val="sv-SE" w:eastAsia="ja-JP"/>
                                  </w:rPr>
                                  <w:t>2016-06-30</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2264F15" w14:textId="63DBE203" w:rsidR="00391C81" w:rsidRPr="00537BE2" w:rsidRDefault="00E32016" w:rsidP="001202FC">
                                <w:pPr>
                                  <w:pStyle w:val="CSFieldInfo"/>
                                </w:pPr>
                                <w:r>
                                  <w:rPr>
                                    <w:lang w:val="de-DE"/>
                                  </w:rPr>
                                  <w:t>Approval</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3E1D9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rsidRPr="00E32016"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421F33DD" w:rsidR="00391C81" w:rsidRPr="00537BE2" w:rsidRDefault="005F7580" w:rsidP="001202FC">
                            <w:pPr>
                              <w:pStyle w:val="CSFieldInfo"/>
                              <w:rPr>
                                <w:lang w:eastAsia="ja-JP"/>
                              </w:rPr>
                            </w:pPr>
                            <w:r>
                              <w:rPr>
                                <w:lang w:eastAsia="ja-JP"/>
                              </w:rPr>
                              <w:t>27.06.2016</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0E02AC9C" w:rsidR="00391C81" w:rsidRPr="00752922" w:rsidRDefault="005F7580" w:rsidP="0029433A">
                            <w:pPr>
                              <w:pStyle w:val="CSFieldInfo"/>
                              <w:rPr>
                                <w:lang w:val="de-DE" w:eastAsia="ja-JP"/>
                              </w:rPr>
                            </w:pPr>
                            <w:r w:rsidRPr="00752922">
                              <w:rPr>
                                <w:lang w:val="de-DE" w:eastAsia="ja-JP"/>
                              </w:rPr>
                              <w:t>Ralf Keller (Ericsson)</w:t>
                            </w:r>
                            <w:r w:rsidR="0091460C" w:rsidRPr="00752922">
                              <w:rPr>
                                <w:lang w:val="de-DE" w:eastAsia="ja-JP"/>
                              </w:rPr>
                              <w:t xml:space="preserve"> – initial draft version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27046D3A" w:rsidR="00391C81" w:rsidRPr="00752922" w:rsidRDefault="00252881" w:rsidP="001202FC">
                            <w:pPr>
                              <w:pStyle w:val="CSFieldInfo"/>
                              <w:rPr>
                                <w:lang w:val="de-DE"/>
                              </w:rPr>
                            </w:pPr>
                            <w:r>
                              <w:rPr>
                                <w:lang w:val="de-DE"/>
                              </w:rPr>
                              <w:t>21.07.2016</w:t>
                            </w: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F2AF9CD" w:rsidR="00391C81" w:rsidRPr="00537BE2" w:rsidRDefault="00252881" w:rsidP="0029433A">
                            <w:pPr>
                              <w:pStyle w:val="CSFieldInfo"/>
                            </w:pPr>
                            <w:r>
                              <w:t>Ralf Keller (Ericsson) – fixed coversheet and added RILTE#54</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37E8066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83819">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203C3048" w:rsidR="00A74A54" w:rsidRDefault="00A93964" w:rsidP="00A93964">
                <w:pPr>
                  <w:pStyle w:val="TableText"/>
                </w:pPr>
                <w:r>
                  <w:rPr>
                    <w:lang w:val="en-US" w:eastAsia="ja-JP"/>
                  </w:rPr>
                  <w:t>LS on MGCF forking issue</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FB03584" w:rsidR="00096622" w:rsidRDefault="00684A7B" w:rsidP="00096622">
            <w:pPr>
              <w:pStyle w:val="TableText"/>
              <w:rPr>
                <w:rFonts w:eastAsia="MS Mincho"/>
                <w:lang w:eastAsia="ja-JP"/>
              </w:rPr>
            </w:pPr>
            <w:r>
              <w:rPr>
                <w:rFonts w:eastAsia="MS Mincho"/>
                <w:lang w:eastAsia="ja-JP"/>
              </w:rPr>
              <w:t>RILTE #53</w:t>
            </w:r>
          </w:p>
        </w:tc>
        <w:tc>
          <w:tcPr>
            <w:tcW w:w="3228" w:type="dxa"/>
          </w:tcPr>
          <w:p w14:paraId="42264EA4" w14:textId="5D8ABAE0" w:rsidR="00096622" w:rsidRDefault="00684A7B" w:rsidP="0058060A">
            <w:pPr>
              <w:pStyle w:val="TableText"/>
              <w:rPr>
                <w:rFonts w:eastAsia="MS Mincho"/>
                <w:lang w:eastAsia="ja-JP"/>
              </w:rPr>
            </w:pPr>
            <w:r>
              <w:rPr>
                <w:rFonts w:eastAsia="MS Mincho"/>
                <w:lang w:eastAsia="ja-JP"/>
              </w:rPr>
              <w:t>2016-07-21</w:t>
            </w:r>
          </w:p>
        </w:tc>
        <w:tc>
          <w:tcPr>
            <w:tcW w:w="3008" w:type="dxa"/>
          </w:tcPr>
          <w:p w14:paraId="42264EA5" w14:textId="0719BEB8" w:rsidR="00096622" w:rsidRDefault="00684A7B" w:rsidP="001202FC">
            <w:pPr>
              <w:pStyle w:val="TableText"/>
              <w:rPr>
                <w:rFonts w:eastAsia="MS Mincho"/>
                <w:lang w:eastAsia="ja-JP"/>
              </w:rPr>
            </w:pPr>
            <w:r>
              <w:rPr>
                <w:rFonts w:eastAsia="MS Mincho"/>
                <w:lang w:eastAsia="ja-JP"/>
              </w:rPr>
              <w:t>Paris, France</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314F203" w:rsidR="0058060A" w:rsidRPr="00C201D7" w:rsidRDefault="00B41244" w:rsidP="00791C2F">
            <w:pPr>
              <w:pStyle w:val="TableText"/>
              <w:rPr>
                <w:rFonts w:eastAsia="MS Mincho"/>
                <w:lang w:eastAsia="ja-JP"/>
              </w:rPr>
            </w:pPr>
            <w:r>
              <w:rPr>
                <w:rFonts w:eastAsia="MS Mincho"/>
                <w:lang w:eastAsia="ja-JP"/>
              </w:rPr>
              <w:t>RILTE #</w:t>
            </w:r>
            <w:r w:rsidR="00684A7B">
              <w:rPr>
                <w:rFonts w:eastAsia="MS Mincho"/>
                <w:lang w:eastAsia="ja-JP"/>
              </w:rPr>
              <w:t>53</w:t>
            </w:r>
            <w:r w:rsidR="00096622">
              <w:rPr>
                <w:rFonts w:eastAsia="MS Mincho"/>
                <w:lang w:eastAsia="ja-JP"/>
              </w:rPr>
              <w:t xml:space="preserve"> Doc xxx</w:t>
            </w:r>
          </w:p>
        </w:tc>
        <w:tc>
          <w:tcPr>
            <w:tcW w:w="3228" w:type="dxa"/>
          </w:tcPr>
          <w:p w14:paraId="42264EAF" w14:textId="39BF866F" w:rsidR="0058060A" w:rsidRDefault="00684A7B" w:rsidP="001202FC">
            <w:pPr>
              <w:pStyle w:val="TableText"/>
            </w:pPr>
            <w:r>
              <w:rPr>
                <w:rFonts w:eastAsia="MS Mincho"/>
                <w:i/>
                <w:lang w:eastAsia="ja-JP"/>
              </w:rPr>
              <w:t>2016-06-27</w:t>
            </w:r>
          </w:p>
        </w:tc>
        <w:tc>
          <w:tcPr>
            <w:tcW w:w="3008" w:type="dxa"/>
          </w:tcPr>
          <w:p w14:paraId="42264EB0" w14:textId="5B381A60" w:rsidR="0058060A" w:rsidRPr="00C201D7" w:rsidRDefault="00684A7B" w:rsidP="00D20D7D">
            <w:pPr>
              <w:pStyle w:val="TableText"/>
              <w:rPr>
                <w:rFonts w:eastAsia="MS Mincho"/>
                <w:lang w:eastAsia="ja-JP"/>
              </w:rPr>
            </w:pPr>
            <w:r>
              <w:rPr>
                <w:rFonts w:eastAsia="MS Mincho"/>
                <w:i/>
                <w:lang w:eastAsia="ja-JP"/>
              </w:rPr>
              <w:t>Ralf Keller</w:t>
            </w:r>
            <w:r w:rsidR="00C44EEE">
              <w:rPr>
                <w:rFonts w:eastAsia="MS Mincho"/>
                <w:i/>
                <w:lang w:eastAsia="ja-JP"/>
              </w:rPr>
              <w:t>, Ericcson</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42264EB7" w14:textId="1E456B4E" w:rsidR="0058060A" w:rsidRPr="00C201D7" w:rsidRDefault="0058060A" w:rsidP="001202FC">
            <w:pPr>
              <w:pStyle w:val="TableText"/>
              <w:rPr>
                <w:rFonts w:eastAsia="MS Mincho"/>
                <w:lang w:eastAsia="ja-JP"/>
              </w:rPr>
            </w:pPr>
          </w:p>
        </w:tc>
        <w:tc>
          <w:tcPr>
            <w:tcW w:w="3008" w:type="dxa"/>
          </w:tcPr>
          <w:p w14:paraId="42264EB8" w14:textId="413A5BB6" w:rsidR="0058060A" w:rsidRPr="0062734F" w:rsidRDefault="00C44EEE" w:rsidP="001202FC">
            <w:pPr>
              <w:pStyle w:val="TableText"/>
              <w:rPr>
                <w:rFonts w:eastAsia="MS Mincho"/>
                <w:i/>
                <w:lang w:eastAsia="ja-JP"/>
              </w:rPr>
            </w:pPr>
            <w:r>
              <w:rPr>
                <w:rFonts w:eastAsia="MS Mincho"/>
                <w:i/>
                <w:lang w:eastAsia="ja-JP"/>
              </w:rPr>
              <w:t>ralf.keller@ericsson.com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D35D760" w:rsidR="0058060A" w:rsidRPr="00C201D7" w:rsidRDefault="0091460C" w:rsidP="0058060A">
            <w:pPr>
              <w:pStyle w:val="TableText"/>
              <w:rPr>
                <w:rFonts w:eastAsia="MS Mincho"/>
                <w:lang w:eastAsia="ja-JP"/>
              </w:rPr>
            </w:pPr>
            <w:r>
              <w:rPr>
                <w:rFonts w:eastAsia="MS Mincho"/>
                <w:lang w:eastAsia="ja-JP"/>
              </w:rPr>
              <w:t>None</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729F9F9" w:rsidR="0058060A" w:rsidRPr="00C201D7" w:rsidRDefault="005F7580" w:rsidP="001202FC">
            <w:pPr>
              <w:pStyle w:val="TableText"/>
              <w:rPr>
                <w:rFonts w:eastAsia="MS Mincho"/>
                <w:lang w:eastAsia="ja-JP"/>
              </w:rPr>
            </w:pPr>
            <w:r>
              <w:rPr>
                <w:rFonts w:eastAsia="MS Mincho"/>
                <w:lang w:eastAsia="ja-JP"/>
              </w:rPr>
              <w:t>3GPP CT3</w:t>
            </w:r>
          </w:p>
        </w:tc>
      </w:tr>
    </w:tbl>
    <w:p w14:paraId="42264EC6" w14:textId="77777777" w:rsidR="00FC0FBE" w:rsidRDefault="00FC0FBE" w:rsidP="0058060A">
      <w:pPr>
        <w:pStyle w:val="NormalParagraph"/>
        <w:rPr>
          <w:lang w:val="en-IE"/>
        </w:rPr>
      </w:pPr>
    </w:p>
    <w:p w14:paraId="42264EC7" w14:textId="00A9CFAA" w:rsidR="00ED08BD" w:rsidRDefault="005F7580"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 xml:space="preserve">GSMA </w:t>
      </w:r>
      <w:r w:rsidR="00F115A4">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bookmarkEnd w:id="1"/>
      <w:bookmarkEnd w:id="2"/>
      <w:bookmarkEnd w:id="3"/>
      <w:r>
        <w:rPr>
          <w:rFonts w:eastAsia="MS Mincho"/>
          <w:lang w:eastAsia="ja-JP"/>
        </w:rPr>
        <w:t>has observed that c</w:t>
      </w:r>
      <w:r w:rsidRPr="005F7580">
        <w:rPr>
          <w:rFonts w:eastAsia="MS Mincho"/>
          <w:lang w:eastAsia="ja-JP"/>
        </w:rPr>
        <w:t xml:space="preserve">all setup from 3G to LTE </w:t>
      </w:r>
      <w:r>
        <w:rPr>
          <w:rFonts w:eastAsia="MS Mincho"/>
          <w:lang w:eastAsia="ja-JP"/>
        </w:rPr>
        <w:t>may not</w:t>
      </w:r>
      <w:r w:rsidRPr="005F7580">
        <w:rPr>
          <w:rFonts w:eastAsia="MS Mincho"/>
          <w:lang w:eastAsia="ja-JP"/>
        </w:rPr>
        <w:t xml:space="preserve"> handle network ringback tones and announcements correctly</w:t>
      </w:r>
      <w:r w:rsidR="00752922">
        <w:rPr>
          <w:rFonts w:eastAsia="MS Mincho"/>
          <w:lang w:eastAsia="ja-JP"/>
        </w:rPr>
        <w:t xml:space="preserve"> in case of forking to multiple terminals</w:t>
      </w:r>
      <w:r w:rsidRPr="005F7580">
        <w:rPr>
          <w:rFonts w:eastAsia="MS Mincho"/>
          <w:lang w:eastAsia="ja-JP"/>
        </w:rPr>
        <w:t xml:space="preserve">. </w:t>
      </w:r>
      <w:r w:rsidR="00ED08BD">
        <w:rPr>
          <w:rFonts w:eastAsia="MS Mincho"/>
          <w:lang w:eastAsia="ja-JP"/>
        </w:rPr>
        <w:t xml:space="preserve"> </w:t>
      </w:r>
      <w:r>
        <w:rPr>
          <w:rFonts w:eastAsia="MS Mincho"/>
          <w:lang w:eastAsia="ja-JP"/>
        </w:rPr>
        <w:t>The scenario is depicted in the following figure:</w:t>
      </w:r>
    </w:p>
    <w:p w14:paraId="695BF2BA" w14:textId="1D23964F" w:rsidR="005F7580" w:rsidRDefault="005F7580" w:rsidP="00D20D7D">
      <w:pPr>
        <w:pStyle w:val="NormalParagraph"/>
        <w:rPr>
          <w:rFonts w:eastAsia="MS Mincho"/>
          <w:lang w:eastAsia="ja-JP"/>
        </w:rPr>
      </w:pPr>
      <w:r>
        <w:rPr>
          <w:rFonts w:eastAsia="MS Mincho"/>
          <w:noProof/>
        </w:rPr>
        <w:lastRenderedPageBreak/>
        <w:drawing>
          <wp:inline distT="0" distB="0" distL="0" distR="0" wp14:anchorId="798AD78E" wp14:editId="105EBA73">
            <wp:extent cx="4547870" cy="33591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7870" cy="3359150"/>
                    </a:xfrm>
                    <a:prstGeom prst="rect">
                      <a:avLst/>
                    </a:prstGeom>
                    <a:noFill/>
                  </pic:spPr>
                </pic:pic>
              </a:graphicData>
            </a:graphic>
          </wp:inline>
        </w:drawing>
      </w:r>
    </w:p>
    <w:p w14:paraId="48FA2AFB" w14:textId="7F11CF92" w:rsidR="005F7580" w:rsidRPr="005F7580" w:rsidRDefault="005F7580" w:rsidP="005F7580">
      <w:pPr>
        <w:pStyle w:val="NormalParagraph"/>
        <w:rPr>
          <w:rFonts w:eastAsia="MS Mincho"/>
          <w:lang w:val="en-US" w:eastAsia="ja-JP"/>
        </w:rPr>
      </w:pPr>
      <w:r>
        <w:rPr>
          <w:rFonts w:eastAsia="MS Mincho"/>
          <w:lang w:val="en-US" w:eastAsia="ja-JP"/>
        </w:rPr>
        <w:t>In this scenario, m</w:t>
      </w:r>
      <w:r w:rsidRPr="005F7580">
        <w:rPr>
          <w:rFonts w:eastAsia="MS Mincho"/>
          <w:lang w:val="en-US" w:eastAsia="ja-JP"/>
        </w:rPr>
        <w:t>ultiple terminals respond to the call setup, causing a race condition in MSS(MGCF).</w:t>
      </w:r>
      <w:r>
        <w:rPr>
          <w:rFonts w:eastAsia="MS Mincho"/>
          <w:lang w:val="en-US" w:eastAsia="ja-JP"/>
        </w:rPr>
        <w:t xml:space="preserve"> </w:t>
      </w:r>
      <w:r w:rsidRPr="005F7580">
        <w:rPr>
          <w:rFonts w:eastAsia="MS Mincho"/>
          <w:lang w:val="en-US" w:eastAsia="ja-JP"/>
        </w:rPr>
        <w:t xml:space="preserve">Race condition can occur for any network provided announcement. </w:t>
      </w:r>
    </w:p>
    <w:p w14:paraId="404FB67A" w14:textId="3ED21276" w:rsidR="005F7580" w:rsidRPr="005F7580" w:rsidRDefault="00C44EEE" w:rsidP="005F7580">
      <w:pPr>
        <w:pStyle w:val="NormalParagraph"/>
        <w:rPr>
          <w:rFonts w:eastAsia="MS Mincho"/>
          <w:lang w:val="en-US" w:eastAsia="ja-JP"/>
        </w:rPr>
      </w:pPr>
      <w:r>
        <w:rPr>
          <w:rFonts w:eastAsia="MS Mincho"/>
          <w:lang w:val="en-US" w:eastAsia="ja-JP"/>
        </w:rPr>
        <w:t>As a result,</w:t>
      </w:r>
      <w:r w:rsidR="005F7580" w:rsidRPr="005F7580">
        <w:rPr>
          <w:rFonts w:eastAsia="MS Mincho"/>
          <w:lang w:val="en-US" w:eastAsia="ja-JP"/>
        </w:rPr>
        <w:t xml:space="preserve"> </w:t>
      </w:r>
      <w:r w:rsidR="00923AAE">
        <w:rPr>
          <w:rFonts w:eastAsia="MS Mincho"/>
          <w:lang w:val="en-US" w:eastAsia="ja-JP"/>
        </w:rPr>
        <w:t>the</w:t>
      </w:r>
      <w:r>
        <w:rPr>
          <w:rFonts w:eastAsia="MS Mincho"/>
          <w:lang w:val="en-US" w:eastAsia="ja-JP"/>
        </w:rPr>
        <w:t xml:space="preserve"> end</w:t>
      </w:r>
      <w:r w:rsidR="00923AAE">
        <w:rPr>
          <w:rFonts w:eastAsia="MS Mincho"/>
          <w:lang w:val="en-US" w:eastAsia="ja-JP"/>
        </w:rPr>
        <w:t xml:space="preserve"> </w:t>
      </w:r>
      <w:r w:rsidR="005F7580" w:rsidRPr="005F7580">
        <w:rPr>
          <w:rFonts w:eastAsia="MS Mincho"/>
          <w:lang w:val="en-US" w:eastAsia="ja-JP"/>
        </w:rPr>
        <w:t xml:space="preserve">user may not be able to hear the ringtone or the announcement during the call setup (and may therefore hang up the call). </w:t>
      </w:r>
    </w:p>
    <w:p w14:paraId="2CEB4130" w14:textId="78069CB2" w:rsidR="005F7580" w:rsidRPr="005F7580" w:rsidRDefault="005F7580" w:rsidP="005F7580">
      <w:pPr>
        <w:pStyle w:val="NormalParagraph"/>
        <w:rPr>
          <w:rFonts w:eastAsia="MS Mincho"/>
          <w:lang w:val="en-US" w:eastAsia="ja-JP"/>
        </w:rPr>
      </w:pPr>
      <w:r w:rsidRPr="005F7580">
        <w:rPr>
          <w:rFonts w:eastAsia="MS Mincho"/>
          <w:lang w:val="en-US" w:eastAsia="ja-JP"/>
        </w:rPr>
        <w:t xml:space="preserve">This </w:t>
      </w:r>
      <w:r w:rsidR="00C44EEE">
        <w:rPr>
          <w:rFonts w:eastAsia="MS Mincho"/>
          <w:lang w:val="en-US" w:eastAsia="ja-JP"/>
        </w:rPr>
        <w:t>problem</w:t>
      </w:r>
      <w:r>
        <w:rPr>
          <w:rFonts w:eastAsia="MS Mincho"/>
          <w:lang w:val="en-US" w:eastAsia="ja-JP"/>
        </w:rPr>
        <w:t xml:space="preserve"> seems</w:t>
      </w:r>
      <w:r w:rsidR="00C44EEE">
        <w:rPr>
          <w:rFonts w:eastAsia="MS Mincho"/>
          <w:lang w:val="en-US" w:eastAsia="ja-JP"/>
        </w:rPr>
        <w:t xml:space="preserve"> to be</w:t>
      </w:r>
      <w:r>
        <w:rPr>
          <w:rFonts w:eastAsia="MS Mincho"/>
          <w:lang w:val="en-US" w:eastAsia="ja-JP"/>
        </w:rPr>
        <w:t xml:space="preserve"> </w:t>
      </w:r>
      <w:r w:rsidRPr="005F7580">
        <w:rPr>
          <w:rFonts w:eastAsia="MS Mincho"/>
          <w:lang w:val="en-US" w:eastAsia="ja-JP"/>
        </w:rPr>
        <w:t>caused by MGCF requirements for early media</w:t>
      </w:r>
      <w:r w:rsidR="00C44EEE">
        <w:rPr>
          <w:rFonts w:eastAsia="MS Mincho"/>
          <w:lang w:val="en-US" w:eastAsia="ja-JP"/>
        </w:rPr>
        <w:t>, described in section 9.2.3.4.2 of 3GPP TS 29.163, which</w:t>
      </w:r>
      <w:r>
        <w:rPr>
          <w:rFonts w:eastAsia="MS Mincho"/>
          <w:lang w:val="en-US" w:eastAsia="ja-JP"/>
        </w:rPr>
        <w:t xml:space="preserve"> are</w:t>
      </w:r>
      <w:r w:rsidRPr="005F7580">
        <w:rPr>
          <w:rFonts w:eastAsia="MS Mincho"/>
          <w:lang w:val="en-US" w:eastAsia="ja-JP"/>
        </w:rPr>
        <w:t xml:space="preserve"> not aligned with </w:t>
      </w:r>
      <w:r>
        <w:rPr>
          <w:rFonts w:eastAsia="MS Mincho"/>
          <w:lang w:val="en-US" w:eastAsia="ja-JP"/>
        </w:rPr>
        <w:t>section 4.7.2</w:t>
      </w:r>
      <w:r w:rsidR="0091460C">
        <w:rPr>
          <w:rFonts w:eastAsia="MS Mincho"/>
          <w:lang w:val="en-US" w:eastAsia="ja-JP"/>
        </w:rPr>
        <w:t>.</w:t>
      </w:r>
      <w:r w:rsidR="00C44EEE">
        <w:rPr>
          <w:rFonts w:eastAsia="MS Mincho"/>
          <w:lang w:val="en-US" w:eastAsia="ja-JP"/>
        </w:rPr>
        <w:t>1 of</w:t>
      </w:r>
      <w:r>
        <w:rPr>
          <w:rFonts w:eastAsia="MS Mincho"/>
          <w:lang w:val="en-US" w:eastAsia="ja-JP"/>
        </w:rPr>
        <w:t xml:space="preserve"> 3GPP </w:t>
      </w:r>
      <w:r w:rsidR="0091460C">
        <w:rPr>
          <w:rFonts w:eastAsia="MS Mincho"/>
          <w:lang w:val="en-US" w:eastAsia="ja-JP"/>
        </w:rPr>
        <w:t xml:space="preserve">Release 13 </w:t>
      </w:r>
      <w:r w:rsidR="00C44EEE">
        <w:rPr>
          <w:rFonts w:eastAsia="MS Mincho"/>
          <w:lang w:val="en-US" w:eastAsia="ja-JP"/>
        </w:rPr>
        <w:t>TS 24.628. This last one is the one</w:t>
      </w:r>
      <w:r>
        <w:rPr>
          <w:rFonts w:eastAsia="MS Mincho"/>
          <w:lang w:val="en-US" w:eastAsia="ja-JP"/>
        </w:rPr>
        <w:t xml:space="preserve"> profiled </w:t>
      </w:r>
      <w:r w:rsidR="00AB2A6C">
        <w:rPr>
          <w:rFonts w:eastAsia="MS Mincho"/>
          <w:lang w:val="en-US" w:eastAsia="ja-JP"/>
        </w:rPr>
        <w:t>in</w:t>
      </w:r>
      <w:r>
        <w:rPr>
          <w:rFonts w:eastAsia="MS Mincho"/>
          <w:lang w:val="en-US" w:eastAsia="ja-JP"/>
        </w:rPr>
        <w:t xml:space="preserve"> GSMA PRD </w:t>
      </w:r>
      <w:r w:rsidRPr="005F7580">
        <w:rPr>
          <w:rFonts w:eastAsia="MS Mincho"/>
          <w:lang w:val="en-US" w:eastAsia="ja-JP"/>
        </w:rPr>
        <w:t>IR.92</w:t>
      </w:r>
      <w:r w:rsidR="0091460C">
        <w:rPr>
          <w:rFonts w:eastAsia="MS Mincho"/>
          <w:lang w:val="en-US" w:eastAsia="ja-JP"/>
        </w:rPr>
        <w:t>.</w:t>
      </w:r>
    </w:p>
    <w:p w14:paraId="42264EC8" w14:textId="77777777" w:rsidR="003F70BB" w:rsidRPr="00C201D7" w:rsidRDefault="003F70BB" w:rsidP="003F70BB">
      <w:pPr>
        <w:pStyle w:val="NormalParagraph"/>
        <w:rPr>
          <w:rFonts w:eastAsia="MS Mincho"/>
          <w:b/>
          <w:lang w:eastAsia="ja-JP"/>
        </w:rPr>
      </w:pPr>
    </w:p>
    <w:p w14:paraId="42264EC9" w14:textId="1FA2A4C1" w:rsidR="003F70BB" w:rsidRPr="0091460C" w:rsidRDefault="003F70BB" w:rsidP="003F70BB">
      <w:pPr>
        <w:pStyle w:val="NormalParagraph"/>
        <w:rPr>
          <w:rFonts w:eastAsia="MS Mincho"/>
          <w:lang w:val="en-US" w:eastAsia="ja-JP"/>
        </w:rPr>
      </w:pPr>
      <w:r w:rsidRPr="00C201D7">
        <w:rPr>
          <w:rFonts w:eastAsia="MS Mincho" w:hint="eastAsia"/>
          <w:b/>
          <w:lang w:eastAsia="ja-JP"/>
        </w:rPr>
        <w:t xml:space="preserve">ACTION to </w:t>
      </w:r>
      <w:r w:rsidR="0091460C">
        <w:rPr>
          <w:rFonts w:eastAsia="MS Mincho"/>
          <w:b/>
          <w:lang w:eastAsia="ja-JP"/>
        </w:rPr>
        <w:t>3GPP CT3</w:t>
      </w:r>
      <w:r w:rsidRPr="00C201D7">
        <w:rPr>
          <w:rFonts w:eastAsia="MS Mincho" w:hint="eastAsia"/>
          <w:b/>
          <w:lang w:eastAsia="ja-JP"/>
        </w:rPr>
        <w:t>:</w:t>
      </w:r>
      <w:r w:rsidR="0091460C">
        <w:rPr>
          <w:rFonts w:eastAsia="MS Mincho"/>
          <w:b/>
          <w:lang w:eastAsia="ja-JP"/>
        </w:rPr>
        <w:t xml:space="preserve"> </w:t>
      </w:r>
      <w:r w:rsidR="0091460C" w:rsidRPr="0091460C">
        <w:rPr>
          <w:rFonts w:eastAsia="MS Mincho"/>
          <w:lang w:eastAsia="ja-JP"/>
        </w:rPr>
        <w:t xml:space="preserve">3GPP CT3 is kindly requested to consider updating </w:t>
      </w:r>
      <w:r w:rsidR="0091460C">
        <w:rPr>
          <w:rFonts w:eastAsia="MS Mincho"/>
          <w:lang w:eastAsia="ja-JP"/>
        </w:rPr>
        <w:t xml:space="preserve">3GPP </w:t>
      </w:r>
      <w:r w:rsidR="0091460C" w:rsidRPr="0091460C">
        <w:rPr>
          <w:rFonts w:eastAsia="MS Mincho"/>
          <w:lang w:eastAsia="ja-JP"/>
        </w:rPr>
        <w:t>TS 29.163 to avoid the</w:t>
      </w:r>
      <w:r w:rsidR="0091460C">
        <w:rPr>
          <w:rFonts w:eastAsia="MS Mincho"/>
          <w:lang w:eastAsia="ja-JP"/>
        </w:rPr>
        <w:t xml:space="preserve"> </w:t>
      </w:r>
      <w:r w:rsidR="00D74B52">
        <w:rPr>
          <w:rFonts w:eastAsia="MS Mincho"/>
          <w:lang w:eastAsia="ja-JP"/>
        </w:rPr>
        <w:t>problem described previously.</w:t>
      </w:r>
    </w:p>
    <w:p w14:paraId="5567DE4F" w14:textId="77777777" w:rsidR="0091460C" w:rsidRDefault="0091460C" w:rsidP="0091460C">
      <w:pPr>
        <w:pStyle w:val="Heading1"/>
        <w:numPr>
          <w:ilvl w:val="0"/>
          <w:numId w:val="0"/>
        </w:numPr>
        <w:ind w:left="431" w:hanging="431"/>
      </w:pPr>
      <w:r>
        <w:t>Next meetings</w:t>
      </w:r>
    </w:p>
    <w:p w14:paraId="29F774C6" w14:textId="3D974D84" w:rsidR="00E7579D" w:rsidRDefault="00E7579D" w:rsidP="00E7579D">
      <w:pPr>
        <w:pStyle w:val="NormalParagraph"/>
      </w:pPr>
      <w:r>
        <w:t>RILTE #54 – Date TBD – Conf</w:t>
      </w:r>
      <w:r w:rsidR="00D74B52">
        <w:t>.</w:t>
      </w:r>
      <w:r>
        <w:t xml:space="preserve"> call</w:t>
      </w:r>
    </w:p>
    <w:p w14:paraId="0CC8659A" w14:textId="785D06D7" w:rsidR="0091460C" w:rsidRDefault="0091460C" w:rsidP="00E7579D">
      <w:pPr>
        <w:pStyle w:val="NormalParagraph"/>
      </w:pPr>
      <w:r>
        <w:t>RILTE #55 – 2</w:t>
      </w:r>
      <w:r>
        <w:rPr>
          <w:vertAlign w:val="superscript"/>
        </w:rPr>
        <w:t>nd</w:t>
      </w:r>
      <w:r>
        <w:t xml:space="preserve"> November 2016 in Sapporo, Japan</w:t>
      </w:r>
    </w:p>
    <w:p w14:paraId="175E6148" w14:textId="77777777" w:rsidR="0091460C" w:rsidRPr="00C201D7" w:rsidRDefault="0091460C" w:rsidP="003F70BB">
      <w:pPr>
        <w:pStyle w:val="NormalParagraph"/>
        <w:rPr>
          <w:rFonts w:eastAsia="MS Mincho"/>
          <w:b/>
          <w:lang w:eastAsia="ja-JP"/>
        </w:rPr>
      </w:pPr>
    </w:p>
    <w:sectPr w:rsidR="0091460C" w:rsidRPr="00C201D7"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78502" w14:textId="77777777" w:rsidR="003E1D9B" w:rsidRDefault="003E1D9B">
      <w:r>
        <w:separator/>
      </w:r>
    </w:p>
    <w:p w14:paraId="6D369A54" w14:textId="77777777" w:rsidR="003E1D9B" w:rsidRDefault="003E1D9B"/>
    <w:p w14:paraId="62CB8B6A" w14:textId="77777777" w:rsidR="003E1D9B" w:rsidRDefault="003E1D9B"/>
    <w:p w14:paraId="35B047F0" w14:textId="77777777" w:rsidR="003E1D9B" w:rsidRDefault="003E1D9B"/>
    <w:p w14:paraId="46C48147" w14:textId="77777777" w:rsidR="003E1D9B" w:rsidRDefault="003E1D9B"/>
    <w:p w14:paraId="7BA05861" w14:textId="77777777" w:rsidR="003E1D9B" w:rsidRDefault="003E1D9B"/>
    <w:p w14:paraId="516B8E67" w14:textId="77777777" w:rsidR="003E1D9B" w:rsidRDefault="003E1D9B"/>
    <w:p w14:paraId="2642E75A" w14:textId="77777777" w:rsidR="003E1D9B" w:rsidRDefault="003E1D9B"/>
    <w:p w14:paraId="6FB22AAE" w14:textId="77777777" w:rsidR="003E1D9B" w:rsidRDefault="003E1D9B"/>
  </w:endnote>
  <w:endnote w:type="continuationSeparator" w:id="0">
    <w:p w14:paraId="537EFDDD" w14:textId="77777777" w:rsidR="003E1D9B" w:rsidRDefault="003E1D9B">
      <w:r>
        <w:continuationSeparator/>
      </w:r>
    </w:p>
    <w:p w14:paraId="49DDDD4D" w14:textId="77777777" w:rsidR="003E1D9B" w:rsidRDefault="003E1D9B"/>
    <w:p w14:paraId="5F7FC0E4" w14:textId="77777777" w:rsidR="003E1D9B" w:rsidRDefault="003E1D9B"/>
    <w:p w14:paraId="4317D693" w14:textId="77777777" w:rsidR="003E1D9B" w:rsidRDefault="003E1D9B"/>
    <w:p w14:paraId="048FA6E3" w14:textId="77777777" w:rsidR="003E1D9B" w:rsidRDefault="003E1D9B"/>
    <w:p w14:paraId="16021202" w14:textId="77777777" w:rsidR="003E1D9B" w:rsidRDefault="003E1D9B"/>
    <w:p w14:paraId="68798B66" w14:textId="77777777" w:rsidR="003E1D9B" w:rsidRDefault="003E1D9B"/>
    <w:p w14:paraId="19E5BC7F" w14:textId="77777777" w:rsidR="003E1D9B" w:rsidRDefault="003E1D9B"/>
    <w:p w14:paraId="1D7D11F4" w14:textId="77777777" w:rsidR="003E1D9B" w:rsidRDefault="003E1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7D874" w14:textId="77777777" w:rsidR="003E1D9B" w:rsidRDefault="003E1D9B">
      <w:r>
        <w:separator/>
      </w:r>
    </w:p>
    <w:p w14:paraId="0677C631" w14:textId="77777777" w:rsidR="003E1D9B" w:rsidRDefault="003E1D9B"/>
    <w:p w14:paraId="3BFAF694" w14:textId="77777777" w:rsidR="003E1D9B" w:rsidRDefault="003E1D9B"/>
    <w:p w14:paraId="25D26F1F" w14:textId="77777777" w:rsidR="003E1D9B" w:rsidRDefault="003E1D9B"/>
    <w:p w14:paraId="14FDCC8F" w14:textId="77777777" w:rsidR="003E1D9B" w:rsidRDefault="003E1D9B"/>
    <w:p w14:paraId="679D4AAF" w14:textId="77777777" w:rsidR="003E1D9B" w:rsidRDefault="003E1D9B"/>
    <w:p w14:paraId="18471962" w14:textId="77777777" w:rsidR="003E1D9B" w:rsidRDefault="003E1D9B"/>
    <w:p w14:paraId="7AA5771A" w14:textId="77777777" w:rsidR="003E1D9B" w:rsidRDefault="003E1D9B"/>
    <w:p w14:paraId="38D70A9F" w14:textId="77777777" w:rsidR="003E1D9B" w:rsidRDefault="003E1D9B"/>
  </w:footnote>
  <w:footnote w:type="continuationSeparator" w:id="0">
    <w:p w14:paraId="3ED7013A" w14:textId="77777777" w:rsidR="003E1D9B" w:rsidRDefault="003E1D9B">
      <w:r>
        <w:continuationSeparator/>
      </w:r>
    </w:p>
    <w:p w14:paraId="5956DD1E" w14:textId="77777777" w:rsidR="003E1D9B" w:rsidRDefault="003E1D9B"/>
    <w:p w14:paraId="746DB9F0" w14:textId="77777777" w:rsidR="003E1D9B" w:rsidRDefault="003E1D9B"/>
    <w:p w14:paraId="30831790" w14:textId="77777777" w:rsidR="003E1D9B" w:rsidRDefault="003E1D9B"/>
    <w:p w14:paraId="302BAE07" w14:textId="77777777" w:rsidR="003E1D9B" w:rsidRDefault="003E1D9B"/>
    <w:p w14:paraId="16C01DA9" w14:textId="77777777" w:rsidR="003E1D9B" w:rsidRDefault="003E1D9B"/>
    <w:p w14:paraId="633E8B13" w14:textId="77777777" w:rsidR="003E1D9B" w:rsidRDefault="003E1D9B"/>
    <w:p w14:paraId="716A37F5" w14:textId="77777777" w:rsidR="003E1D9B" w:rsidRDefault="003E1D9B"/>
    <w:p w14:paraId="12F1ACF7" w14:textId="77777777" w:rsidR="003E1D9B" w:rsidRDefault="003E1D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3BB3"/>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65830"/>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3E27"/>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2881"/>
    <w:rsid w:val="002530B6"/>
    <w:rsid w:val="00257BC3"/>
    <w:rsid w:val="00261762"/>
    <w:rsid w:val="00267AAC"/>
    <w:rsid w:val="00272037"/>
    <w:rsid w:val="00273287"/>
    <w:rsid w:val="00274694"/>
    <w:rsid w:val="002828FC"/>
    <w:rsid w:val="00290C5D"/>
    <w:rsid w:val="00292D1F"/>
    <w:rsid w:val="0029433A"/>
    <w:rsid w:val="00294383"/>
    <w:rsid w:val="002A3ECB"/>
    <w:rsid w:val="002A6FF6"/>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6576A"/>
    <w:rsid w:val="00373511"/>
    <w:rsid w:val="00376F0E"/>
    <w:rsid w:val="003819F5"/>
    <w:rsid w:val="0038280F"/>
    <w:rsid w:val="00383819"/>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1D9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442"/>
    <w:rsid w:val="004359E0"/>
    <w:rsid w:val="00435E9D"/>
    <w:rsid w:val="00440055"/>
    <w:rsid w:val="004425A0"/>
    <w:rsid w:val="00444F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570AE"/>
    <w:rsid w:val="00561165"/>
    <w:rsid w:val="00561C02"/>
    <w:rsid w:val="005636AF"/>
    <w:rsid w:val="00563F39"/>
    <w:rsid w:val="00570F0F"/>
    <w:rsid w:val="00572A28"/>
    <w:rsid w:val="00573499"/>
    <w:rsid w:val="00573E05"/>
    <w:rsid w:val="0058060A"/>
    <w:rsid w:val="0058084C"/>
    <w:rsid w:val="005809FB"/>
    <w:rsid w:val="0058361C"/>
    <w:rsid w:val="00586D82"/>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7580"/>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0982"/>
    <w:rsid w:val="00651938"/>
    <w:rsid w:val="00652D32"/>
    <w:rsid w:val="00657359"/>
    <w:rsid w:val="00662969"/>
    <w:rsid w:val="0066307D"/>
    <w:rsid w:val="00663899"/>
    <w:rsid w:val="006779E6"/>
    <w:rsid w:val="00681879"/>
    <w:rsid w:val="00684A7B"/>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2922"/>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2058"/>
    <w:rsid w:val="008552E2"/>
    <w:rsid w:val="00856F2E"/>
    <w:rsid w:val="00861FEB"/>
    <w:rsid w:val="00864699"/>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C7358"/>
    <w:rsid w:val="008D10E9"/>
    <w:rsid w:val="008E14D1"/>
    <w:rsid w:val="008F002A"/>
    <w:rsid w:val="008F02C8"/>
    <w:rsid w:val="008F4D5D"/>
    <w:rsid w:val="008F5174"/>
    <w:rsid w:val="009021B8"/>
    <w:rsid w:val="0090510A"/>
    <w:rsid w:val="00906BA9"/>
    <w:rsid w:val="00911584"/>
    <w:rsid w:val="00913F03"/>
    <w:rsid w:val="0091460C"/>
    <w:rsid w:val="009153E7"/>
    <w:rsid w:val="0091554E"/>
    <w:rsid w:val="00915937"/>
    <w:rsid w:val="00916597"/>
    <w:rsid w:val="009214C5"/>
    <w:rsid w:val="00923AAE"/>
    <w:rsid w:val="0092690B"/>
    <w:rsid w:val="009312E0"/>
    <w:rsid w:val="00933A5F"/>
    <w:rsid w:val="009411B2"/>
    <w:rsid w:val="0094365C"/>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0EF8"/>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3964"/>
    <w:rsid w:val="00A954F3"/>
    <w:rsid w:val="00A9737B"/>
    <w:rsid w:val="00AA1CEC"/>
    <w:rsid w:val="00AB0C15"/>
    <w:rsid w:val="00AB27C6"/>
    <w:rsid w:val="00AB2A6C"/>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F03E9"/>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4EEE"/>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74B52"/>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17BB"/>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167F4"/>
    <w:rsid w:val="00E20543"/>
    <w:rsid w:val="00E22583"/>
    <w:rsid w:val="00E2342F"/>
    <w:rsid w:val="00E241B5"/>
    <w:rsid w:val="00E256C3"/>
    <w:rsid w:val="00E27F3C"/>
    <w:rsid w:val="00E31DB3"/>
    <w:rsid w:val="00E32016"/>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579D"/>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01E5"/>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1A1B7979-D504-4E4D-8D14-5D886354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45760872">
      <w:bodyDiv w:val="1"/>
      <w:marLeft w:val="0"/>
      <w:marRight w:val="0"/>
      <w:marTop w:val="0"/>
      <w:marBottom w:val="0"/>
      <w:divBdr>
        <w:top w:val="none" w:sz="0" w:space="0" w:color="auto"/>
        <w:left w:val="none" w:sz="0" w:space="0" w:color="auto"/>
        <w:bottom w:val="none" w:sz="0" w:space="0" w:color="auto"/>
        <w:right w:val="none" w:sz="0" w:space="0" w:color="auto"/>
      </w:divBdr>
      <w:divsChild>
        <w:div w:id="40331176">
          <w:marLeft w:val="547"/>
          <w:marRight w:val="0"/>
          <w:marTop w:val="67"/>
          <w:marBottom w:val="0"/>
          <w:divBdr>
            <w:top w:val="none" w:sz="0" w:space="0" w:color="auto"/>
            <w:left w:val="none" w:sz="0" w:space="0" w:color="auto"/>
            <w:bottom w:val="none" w:sz="0" w:space="0" w:color="auto"/>
            <w:right w:val="none" w:sz="0" w:space="0" w:color="auto"/>
          </w:divBdr>
        </w:div>
        <w:div w:id="747187911">
          <w:marLeft w:val="547"/>
          <w:marRight w:val="0"/>
          <w:marTop w:val="67"/>
          <w:marBottom w:val="0"/>
          <w:divBdr>
            <w:top w:val="none" w:sz="0" w:space="0" w:color="auto"/>
            <w:left w:val="none" w:sz="0" w:space="0" w:color="auto"/>
            <w:bottom w:val="none" w:sz="0" w:space="0" w:color="auto"/>
            <w:right w:val="none" w:sz="0" w:space="0" w:color="auto"/>
          </w:divBdr>
        </w:div>
        <w:div w:id="1367292326">
          <w:marLeft w:val="547"/>
          <w:marRight w:val="0"/>
          <w:marTop w:val="67"/>
          <w:marBottom w:val="0"/>
          <w:divBdr>
            <w:top w:val="none" w:sz="0" w:space="0" w:color="auto"/>
            <w:left w:val="none" w:sz="0" w:space="0" w:color="auto"/>
            <w:bottom w:val="none" w:sz="0" w:space="0" w:color="auto"/>
            <w:right w:val="none" w:sz="0" w:space="0" w:color="auto"/>
          </w:divBdr>
        </w:div>
        <w:div w:id="1333534403">
          <w:marLeft w:val="547"/>
          <w:marRight w:val="0"/>
          <w:marTop w:val="67"/>
          <w:marBottom w:val="0"/>
          <w:divBdr>
            <w:top w:val="none" w:sz="0" w:space="0" w:color="auto"/>
            <w:left w:val="none" w:sz="0" w:space="0" w:color="auto"/>
            <w:bottom w:val="none" w:sz="0" w:space="0" w:color="auto"/>
            <w:right w:val="none" w:sz="0" w:space="0" w:color="auto"/>
          </w:divBdr>
        </w:div>
      </w:divsChild>
    </w:div>
    <w:div w:id="107108068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37946557">
      <w:bodyDiv w:val="1"/>
      <w:marLeft w:val="0"/>
      <w:marRight w:val="0"/>
      <w:marTop w:val="0"/>
      <w:marBottom w:val="0"/>
      <w:divBdr>
        <w:top w:val="none" w:sz="0" w:space="0" w:color="auto"/>
        <w:left w:val="none" w:sz="0" w:space="0" w:color="auto"/>
        <w:bottom w:val="none" w:sz="0" w:space="0" w:color="auto"/>
        <w:right w:val="none" w:sz="0" w:space="0" w:color="auto"/>
      </w:divBdr>
      <w:divsChild>
        <w:div w:id="1869373519">
          <w:marLeft w:val="547"/>
          <w:marRight w:val="0"/>
          <w:marTop w:val="86"/>
          <w:marBottom w:val="0"/>
          <w:divBdr>
            <w:top w:val="none" w:sz="0" w:space="0" w:color="auto"/>
            <w:left w:val="none" w:sz="0" w:space="0" w:color="auto"/>
            <w:bottom w:val="none" w:sz="0" w:space="0" w:color="auto"/>
            <w:right w:val="none" w:sz="0" w:space="0" w:color="auto"/>
          </w:divBdr>
        </w:div>
      </w:divsChild>
    </w:div>
    <w:div w:id="1494181398">
      <w:bodyDiv w:val="1"/>
      <w:marLeft w:val="0"/>
      <w:marRight w:val="0"/>
      <w:marTop w:val="0"/>
      <w:marBottom w:val="0"/>
      <w:divBdr>
        <w:top w:val="none" w:sz="0" w:space="0" w:color="auto"/>
        <w:left w:val="none" w:sz="0" w:space="0" w:color="auto"/>
        <w:bottom w:val="none" w:sz="0" w:space="0" w:color="auto"/>
        <w:right w:val="none" w:sz="0" w:space="0" w:color="auto"/>
      </w:divBdr>
      <w:divsChild>
        <w:div w:id="1746534963">
          <w:marLeft w:val="547"/>
          <w:marRight w:val="0"/>
          <w:marTop w:val="67"/>
          <w:marBottom w:val="0"/>
          <w:divBdr>
            <w:top w:val="none" w:sz="0" w:space="0" w:color="auto"/>
            <w:left w:val="none" w:sz="0" w:space="0" w:color="auto"/>
            <w:bottom w:val="none" w:sz="0" w:space="0" w:color="auto"/>
            <w:right w:val="none" w:sz="0" w:space="0" w:color="auto"/>
          </w:divBdr>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251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179B0"/>
    <w:rsid w:val="00287798"/>
    <w:rsid w:val="00314D9C"/>
    <w:rsid w:val="00355305"/>
    <w:rsid w:val="0046233B"/>
    <w:rsid w:val="004753E6"/>
    <w:rsid w:val="004D2AE3"/>
    <w:rsid w:val="00541DA1"/>
    <w:rsid w:val="00720648"/>
    <w:rsid w:val="007B7A47"/>
    <w:rsid w:val="00827AA6"/>
    <w:rsid w:val="0098084D"/>
    <w:rsid w:val="00992AC4"/>
    <w:rsid w:val="00AF710C"/>
    <w:rsid w:val="00B41CE4"/>
    <w:rsid w:val="00B5011B"/>
    <w:rsid w:val="00C41BA3"/>
    <w:rsid w:val="00C969AC"/>
    <w:rsid w:val="00D44118"/>
    <w:rsid w:val="00D96815"/>
    <w:rsid w:val="00E344E2"/>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https://infocentre2.gsma.com/gp/wg/IR/RIL/_layouts/DocIdRedir.aspx?ID=INFO-2275-1820</Url>
      <Description>INFO-2275-1820</Description>
    </_dlc_DocIdUrl>
    <_dlc_DocId xmlns="54cf9ea2-8b24-4a35-a789-c10402c86061">INFO-2275-1820</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2016-07-21T08:00:00+00:00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2016-06-30T12:02:26+00:00</GSMADocumentCreatedDate>
    <GSMAMeetingNameAndNumber xmlns="ADEDD60E-22E2-4049-BE99-80A2BB237DD5">
      <Url>https://infocentre2.gsma.com/gp/wg/IR/RIL/Lists/Calendar/DispForm.aspx?ID=59</Url>
      <Description>RILTE #53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MGCF forking issue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#53</GSMAMeetingNameAndNumberText>
    <GSMAMeetingItemNumber xmlns="ADEDD60E-22E2-4049-BE99-80A2BB237DD5">RILTE#53 Doc 114 Rev 1</GSMAMeetingItemNumber>
    <GSMADocumentNumber xmlns="ADEDD60E-22E2-4049-BE99-80A2BB237DD5" xsi:nil="true"/>
    <GSMAMeetingLocation xmlns="ADEDD60E-22E2-4049-BE99-80A2BB237DD5">France</GSMAMeetingLocation>
    <GSMARelatedDiscussion xmlns="ADEDD60E-22E2-4049-BE99-80A2BB237DD5">
      <Url xsi:nil="true"/>
      <Description xsi:nil="true"/>
    </GSMARelatedDiscussion>
    <GSMAMeetingNameAndNumberLocal xmlns="ADEDD60E-22E2-4049-BE99-80A2BB237DD5">
      <Url>https://infocentre2.gsma.com/gp/wg/IR/RIL/Lists/Calendar/DispForm.aspx?ID=59</Url>
      <Description>RILTE #53</Description>
    </GSMAMeetingNameAndNumberLocal>
    <GSMAMeetingItemNumberLocal xmlns="ADEDD60E-22E2-4049-BE99-80A2BB237DD5">RILTE#53 Doc 114 Rev 1</GSMAMeetingItemNumberLoca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7207-3B0C-4318-816C-834388D7C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02637E30-610D-4141-A94F-589B1EC9838A}">
  <ds:schemaRefs>
    <ds:schemaRef ds:uri="http://schemas.microsoft.com/sharepoint/events"/>
  </ds:schemaRefs>
</ds:datastoreItem>
</file>

<file path=customXml/itemProps6.xml><?xml version="1.0" encoding="utf-8"?>
<ds:datastoreItem xmlns:ds="http://schemas.openxmlformats.org/officeDocument/2006/customXml" ds:itemID="{95350D15-06B2-45A8-A779-7D0CE8C22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232</Words>
  <Characters>1324</Characters>
  <Application>Microsoft Office Word</Application>
  <DocSecurity>0</DocSecurity>
  <Lines>11</Lines>
  <Paragraphs>3</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RILTE53_114 - LS to 3GPP CT3 on MGCF Forking issue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1553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RILTE53_114 - LS to 3GPP CT3 on MGCF Forking issue</dc:title>
  <dc:creator>Lennart Norell</dc:creator>
  <cp:lastModifiedBy>David Hutton</cp:lastModifiedBy>
  <cp:revision>2</cp:revision>
  <cp:lastPrinted>2006-09-14T07:39:00Z</cp:lastPrinted>
  <dcterms:created xsi:type="dcterms:W3CDTF">2016-07-24T17:22:00Z</dcterms:created>
  <dcterms:modified xsi:type="dcterms:W3CDTF">2016-07-24T17:22:00Z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1b05df4b-0252-40cb-b11a-305afca2a697</vt:lpwstr>
  </property>
</Properties>
</file>